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18" w:rsidRPr="00414EF6" w:rsidRDefault="00BB26D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4EF6">
        <w:rPr>
          <w:rFonts w:ascii="Times New Roman" w:hAnsi="Times New Roman" w:cs="Times New Roman"/>
          <w:b/>
          <w:sz w:val="24"/>
          <w:szCs w:val="24"/>
        </w:rPr>
        <w:t>SWOT-анализ реализации программы наставничества</w:t>
      </w:r>
    </w:p>
    <w:p w:rsidR="00655218" w:rsidRPr="00414EF6" w:rsidRDefault="00655218">
      <w:pPr>
        <w:rPr>
          <w:rFonts w:ascii="Times New Roman" w:hAnsi="Times New Roman" w:cs="Times New Roman"/>
          <w:b/>
          <w:sz w:val="24"/>
          <w:szCs w:val="24"/>
        </w:rPr>
      </w:pPr>
    </w:p>
    <w:p w:rsidR="00655218" w:rsidRPr="00414EF6" w:rsidRDefault="00BB26DA">
      <w:pPr>
        <w:rPr>
          <w:rFonts w:ascii="Times New Roman" w:hAnsi="Times New Roman" w:cs="Times New Roman"/>
          <w:b/>
          <w:sz w:val="24"/>
          <w:szCs w:val="24"/>
        </w:rPr>
      </w:pPr>
      <w:r w:rsidRPr="00414EF6">
        <w:rPr>
          <w:rFonts w:ascii="Times New Roman" w:hAnsi="Times New Roman" w:cs="Times New Roman"/>
          <w:b/>
          <w:sz w:val="24"/>
          <w:szCs w:val="24"/>
        </w:rPr>
        <w:t>Форма “ученик-ученик”</w:t>
      </w:r>
    </w:p>
    <w:p w:rsidR="00655218" w:rsidRPr="00414EF6" w:rsidRDefault="0065521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01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995"/>
        <w:gridCol w:w="3360"/>
        <w:gridCol w:w="3660"/>
      </w:tblGrid>
      <w:tr w:rsidR="00655218" w:rsidRPr="00414EF6" w:rsidTr="00414EF6">
        <w:trPr>
          <w:trHeight w:val="770"/>
        </w:trPr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218" w:rsidRPr="00BB26DA" w:rsidRDefault="00BB26DA" w:rsidP="00414E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DA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SWOT-анализа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218" w:rsidRPr="00BB26DA" w:rsidRDefault="00BB26DA" w:rsidP="00414E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DA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Позитивные</w:t>
            </w: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218" w:rsidRPr="00BB26DA" w:rsidRDefault="00BB26DA" w:rsidP="00414E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DA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Негативные</w:t>
            </w:r>
          </w:p>
        </w:tc>
      </w:tr>
      <w:tr w:rsidR="00655218" w:rsidRPr="00414EF6" w:rsidTr="00DF6CD7">
        <w:trPr>
          <w:trHeight w:val="5294"/>
        </w:trPr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218" w:rsidRPr="00BB26DA" w:rsidRDefault="00BB26DA" w:rsidP="00414E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D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218" w:rsidRPr="00BB26DA" w:rsidRDefault="00BB26DA" w:rsidP="00414E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DA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  <w:p w:rsidR="00655218" w:rsidRPr="00414EF6" w:rsidRDefault="00BB26DA" w:rsidP="00414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F6">
              <w:rPr>
                <w:rFonts w:ascii="Times New Roman" w:hAnsi="Times New Roman" w:cs="Times New Roman"/>
                <w:sz w:val="24"/>
                <w:szCs w:val="24"/>
              </w:rPr>
              <w:t>У 70% участников программы появилось желание изучать что-то помимо школьной программы, реализовать собственный проект в интересующей области.</w:t>
            </w:r>
          </w:p>
          <w:p w:rsidR="00655218" w:rsidRPr="00414EF6" w:rsidRDefault="00BB26DA" w:rsidP="00414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F6">
              <w:rPr>
                <w:rFonts w:ascii="Times New Roman" w:hAnsi="Times New Roman" w:cs="Times New Roman"/>
                <w:sz w:val="24"/>
                <w:szCs w:val="24"/>
              </w:rPr>
              <w:t>У 60 % наставляемых появилось желание посещать дополнительные спортивные мероприятия.</w:t>
            </w:r>
          </w:p>
          <w:p w:rsidR="00655218" w:rsidRPr="00414EF6" w:rsidRDefault="00BB26DA" w:rsidP="00414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F6">
              <w:rPr>
                <w:rFonts w:ascii="Times New Roman" w:hAnsi="Times New Roman" w:cs="Times New Roman"/>
                <w:sz w:val="24"/>
                <w:szCs w:val="24"/>
              </w:rPr>
              <w:t>Значительная доля наставляемых (80%) планируют стать наставником в будущем.</w:t>
            </w:r>
          </w:p>
          <w:p w:rsidR="00655218" w:rsidRPr="00414EF6" w:rsidRDefault="00BB26DA" w:rsidP="00414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F6">
              <w:rPr>
                <w:rFonts w:ascii="Times New Roman" w:hAnsi="Times New Roman" w:cs="Times New Roman"/>
                <w:sz w:val="24"/>
                <w:szCs w:val="24"/>
              </w:rPr>
              <w:t>Успеваемость наставляемых повысилась на 25%.</w:t>
            </w:r>
          </w:p>
          <w:p w:rsidR="00655218" w:rsidRPr="00414EF6" w:rsidRDefault="00BB26DA" w:rsidP="00414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F6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218" w:rsidRPr="00BB26DA" w:rsidRDefault="00BB26DA" w:rsidP="00414E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DA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  <w:p w:rsidR="00655218" w:rsidRPr="00414EF6" w:rsidRDefault="00BB26DA" w:rsidP="00414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F6">
              <w:rPr>
                <w:rFonts w:ascii="Times New Roman" w:hAnsi="Times New Roman" w:cs="Times New Roman"/>
                <w:sz w:val="24"/>
                <w:szCs w:val="24"/>
              </w:rPr>
              <w:t>30% участников программы не интересуются новой информацией.</w:t>
            </w:r>
          </w:p>
          <w:p w:rsidR="00655218" w:rsidRPr="00414EF6" w:rsidRDefault="00BB26DA" w:rsidP="00414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F6">
              <w:rPr>
                <w:rFonts w:ascii="Times New Roman" w:hAnsi="Times New Roman" w:cs="Times New Roman"/>
                <w:sz w:val="24"/>
                <w:szCs w:val="24"/>
              </w:rPr>
              <w:t>40% участников программы не интересуются профессиями, не готовы изучать что-то помимо школьной программы.</w:t>
            </w:r>
          </w:p>
          <w:p w:rsidR="00655218" w:rsidRPr="00414EF6" w:rsidRDefault="00BB26DA" w:rsidP="00414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F6">
              <w:rPr>
                <w:rFonts w:ascii="Times New Roman" w:hAnsi="Times New Roman" w:cs="Times New Roman"/>
                <w:sz w:val="24"/>
                <w:szCs w:val="24"/>
              </w:rPr>
              <w:t>Отсутствует регулярная обратная связь наставников с куратором</w:t>
            </w:r>
          </w:p>
          <w:p w:rsidR="00655218" w:rsidRPr="00414EF6" w:rsidRDefault="00BB26DA" w:rsidP="00414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F6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655218" w:rsidRPr="00414EF6" w:rsidTr="00DF6CD7">
        <w:trPr>
          <w:trHeight w:val="4608"/>
        </w:trPr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218" w:rsidRPr="00BB26DA" w:rsidRDefault="00BB26DA" w:rsidP="00414E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DA">
              <w:rPr>
                <w:rFonts w:ascii="Times New Roman" w:hAnsi="Times New Roman" w:cs="Times New Roman"/>
                <w:b/>
                <w:sz w:val="24"/>
                <w:szCs w:val="24"/>
              </w:rPr>
              <w:t>Внешние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218" w:rsidRPr="00BB26DA" w:rsidRDefault="00BB26DA" w:rsidP="00414E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DA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  <w:p w:rsidR="00655218" w:rsidRPr="00414EF6" w:rsidRDefault="00BB26DA" w:rsidP="00414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F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Информационно-методическая поддержка образовательной организации при внедрении программы наставничества со стороны </w:t>
            </w:r>
            <w:r w:rsidR="00077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Комитета </w:t>
            </w:r>
            <w:r w:rsidRPr="00414EF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077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администации МР Улетовский район</w:t>
            </w:r>
            <w:r w:rsidRPr="00414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218" w:rsidRPr="00414EF6" w:rsidRDefault="00BB26DA" w:rsidP="00414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F6">
              <w:rPr>
                <w:rFonts w:ascii="Times New Roman" w:hAnsi="Times New Roman" w:cs="Times New Roman"/>
                <w:sz w:val="24"/>
                <w:szCs w:val="24"/>
              </w:rPr>
              <w:t>Муниципалитет проводит разнообразные культурные, спортивные, патриотические мероприятия, в которых могут принять участие ученики в рамках программы наставничества</w:t>
            </w:r>
          </w:p>
          <w:p w:rsidR="00655218" w:rsidRPr="00414EF6" w:rsidRDefault="00BB26DA" w:rsidP="00414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F6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218" w:rsidRPr="00BB26DA" w:rsidRDefault="00BB26DA" w:rsidP="00414E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DA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  <w:p w:rsidR="00655218" w:rsidRPr="00414EF6" w:rsidRDefault="00BB26DA" w:rsidP="00414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F6">
              <w:rPr>
                <w:rFonts w:ascii="Times New Roman" w:hAnsi="Times New Roman" w:cs="Times New Roman"/>
                <w:sz w:val="24"/>
                <w:szCs w:val="24"/>
              </w:rPr>
              <w:t>Низкая включенность, отсутствие заинтересованности родителей (законных представителей) в результатах обучения и воспитания обучающихся.</w:t>
            </w:r>
          </w:p>
          <w:p w:rsidR="00655218" w:rsidRPr="00414EF6" w:rsidRDefault="00BB26DA" w:rsidP="00414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F6">
              <w:rPr>
                <w:rFonts w:ascii="Times New Roman" w:hAnsi="Times New Roman" w:cs="Times New Roman"/>
                <w:sz w:val="24"/>
                <w:szCs w:val="24"/>
              </w:rPr>
              <w:t>Агрессивная Интернет-среда, оказывающая негативное влияние на учеников в образовательной организации</w:t>
            </w:r>
          </w:p>
          <w:p w:rsidR="00655218" w:rsidRPr="00414EF6" w:rsidRDefault="00BB26DA" w:rsidP="00414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F6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</w:tbl>
    <w:p w:rsidR="00655218" w:rsidRDefault="00655218"/>
    <w:sectPr w:rsidR="00655218" w:rsidSect="00B43B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5218"/>
    <w:rsid w:val="00077016"/>
    <w:rsid w:val="00414EF6"/>
    <w:rsid w:val="00655218"/>
    <w:rsid w:val="00B43B4B"/>
    <w:rsid w:val="00BB26DA"/>
    <w:rsid w:val="00DF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3B4B"/>
  </w:style>
  <w:style w:type="paragraph" w:styleId="1">
    <w:name w:val="heading 1"/>
    <w:basedOn w:val="a"/>
    <w:next w:val="a"/>
    <w:rsid w:val="00B43B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43B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43B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43B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43B4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43B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43B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43B4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B43B4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43B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МАРСИК</cp:lastModifiedBy>
  <cp:revision>3</cp:revision>
  <dcterms:created xsi:type="dcterms:W3CDTF">2022-02-22T13:00:00Z</dcterms:created>
  <dcterms:modified xsi:type="dcterms:W3CDTF">2023-12-03T01:33:00Z</dcterms:modified>
</cp:coreProperties>
</file>